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8E7A" w14:textId="36793407" w:rsidR="00EA0E14" w:rsidRPr="005A6463" w:rsidRDefault="00EA0E14" w:rsidP="00EA0E14">
      <w:pPr>
        <w:rPr>
          <w:rFonts w:ascii="Times New Roman" w:hAnsi="Times New Roman" w:cs="Times New Roman"/>
          <w:color w:val="002060"/>
          <w:sz w:val="16"/>
          <w:szCs w:val="16"/>
          <w:lang w:val="es-CR"/>
        </w:rPr>
      </w:pPr>
      <w:r w:rsidRPr="005A6463">
        <w:rPr>
          <w:rFonts w:ascii="Times New Roman" w:hAnsi="Times New Roman" w:cs="Times New Roman"/>
          <w:color w:val="002060"/>
          <w:sz w:val="16"/>
          <w:szCs w:val="16"/>
          <w:lang w:val="es-CR"/>
        </w:rPr>
        <w:t xml:space="preserve">Este formato está hecho para que usted pueda escribir su </w:t>
      </w:r>
      <w:r>
        <w:rPr>
          <w:rFonts w:ascii="Times New Roman" w:hAnsi="Times New Roman" w:cs="Times New Roman"/>
          <w:color w:val="002060"/>
          <w:sz w:val="16"/>
          <w:szCs w:val="16"/>
          <w:lang w:val="es-CR"/>
        </w:rPr>
        <w:t>ensayo</w:t>
      </w:r>
      <w:r w:rsidRPr="005A6463">
        <w:rPr>
          <w:rFonts w:ascii="Times New Roman" w:hAnsi="Times New Roman" w:cs="Times New Roman"/>
          <w:color w:val="002060"/>
          <w:sz w:val="16"/>
          <w:szCs w:val="16"/>
          <w:lang w:val="es-CR"/>
        </w:rPr>
        <w:t xml:space="preserve"> sobre él, de esta manera se respetan las secciones, el tipo de letra, etc.</w:t>
      </w:r>
    </w:p>
    <w:p w14:paraId="2F34ADE5" w14:textId="77777777" w:rsidR="00EA0E14" w:rsidRPr="00D47BBA" w:rsidRDefault="00EA0E14" w:rsidP="00EA0E14">
      <w:pPr>
        <w:rPr>
          <w:rFonts w:ascii="Times New Roman" w:hAnsi="Times New Roman" w:cs="Times New Roman"/>
          <w:color w:val="0A2F41" w:themeColor="accent1" w:themeShade="80"/>
          <w:sz w:val="16"/>
          <w:szCs w:val="16"/>
          <w:lang w:val="es-CR"/>
        </w:rPr>
      </w:pPr>
    </w:p>
    <w:p w14:paraId="13000049" w14:textId="77777777" w:rsidR="00EA0E14" w:rsidRDefault="00EA0E14" w:rsidP="00EA0E14">
      <w:pPr>
        <w:tabs>
          <w:tab w:val="left" w:pos="1800"/>
        </w:tabs>
        <w:rPr>
          <w:rFonts w:ascii="Times New Roman" w:hAnsi="Times New Roman" w:cs="Times New Roman"/>
          <w:sz w:val="44"/>
          <w:szCs w:val="44"/>
          <w:lang w:val="es-CR"/>
        </w:rPr>
      </w:pPr>
      <w:r>
        <w:rPr>
          <w:rFonts w:ascii="Times New Roman" w:hAnsi="Times New Roman" w:cs="Times New Roman"/>
          <w:sz w:val="44"/>
          <w:szCs w:val="44"/>
          <w:lang w:val="es-CR"/>
        </w:rPr>
        <w:tab/>
      </w:r>
    </w:p>
    <w:p w14:paraId="0217BF0C" w14:textId="3E913401" w:rsidR="00EA0E14" w:rsidRPr="00A245AB" w:rsidRDefault="00EA0E14" w:rsidP="00EA0E14">
      <w:pPr>
        <w:jc w:val="center"/>
        <w:rPr>
          <w:rFonts w:ascii="Times New Roman" w:hAnsi="Times New Roman" w:cs="Times New Roman"/>
          <w:sz w:val="44"/>
          <w:szCs w:val="44"/>
          <w:lang w:val="es-CR"/>
        </w:rPr>
      </w:pPr>
      <w:r w:rsidRPr="00A245AB">
        <w:rPr>
          <w:rFonts w:ascii="Times New Roman" w:hAnsi="Times New Roman" w:cs="Times New Roman"/>
          <w:sz w:val="44"/>
          <w:szCs w:val="44"/>
          <w:lang w:val="es-CR"/>
        </w:rPr>
        <w:t xml:space="preserve">Título del </w:t>
      </w:r>
      <w:r>
        <w:rPr>
          <w:rFonts w:ascii="Times New Roman" w:hAnsi="Times New Roman" w:cs="Times New Roman"/>
          <w:sz w:val="44"/>
          <w:szCs w:val="44"/>
          <w:lang w:val="es-CR"/>
        </w:rPr>
        <w:t>ensayo</w:t>
      </w:r>
    </w:p>
    <w:p w14:paraId="6408F09F" w14:textId="77777777" w:rsidR="00EA0E14" w:rsidRPr="00A245AB" w:rsidRDefault="00EA0E14" w:rsidP="00EA0E14">
      <w:pPr>
        <w:jc w:val="center"/>
        <w:rPr>
          <w:rFonts w:ascii="Times New Roman" w:hAnsi="Times New Roman" w:cs="Times New Roman"/>
          <w:sz w:val="22"/>
          <w:szCs w:val="22"/>
          <w:lang w:val="es-CR"/>
        </w:rPr>
      </w:pPr>
      <w:r w:rsidRPr="00A245AB">
        <w:rPr>
          <w:rFonts w:ascii="Times New Roman" w:hAnsi="Times New Roman" w:cs="Times New Roman"/>
          <w:sz w:val="22"/>
          <w:szCs w:val="22"/>
          <w:lang w:val="es-CR"/>
        </w:rPr>
        <w:t>Nombre de la o las personas autoras</w:t>
      </w:r>
    </w:p>
    <w:p w14:paraId="4603E59F" w14:textId="77777777" w:rsidR="00EA0E14" w:rsidRDefault="00EA0E14" w:rsidP="00EA0E14">
      <w:pPr>
        <w:jc w:val="center"/>
        <w:rPr>
          <w:rFonts w:ascii="Times New Roman" w:hAnsi="Times New Roman" w:cs="Times New Roman"/>
          <w:sz w:val="22"/>
          <w:szCs w:val="22"/>
          <w:lang w:val="es-CR"/>
        </w:rPr>
      </w:pPr>
      <w:r w:rsidRPr="00A245AB">
        <w:rPr>
          <w:rFonts w:ascii="Times New Roman" w:hAnsi="Times New Roman" w:cs="Times New Roman"/>
          <w:sz w:val="22"/>
          <w:szCs w:val="22"/>
          <w:lang w:val="es-CR"/>
        </w:rPr>
        <w:t xml:space="preserve">Correo electrónico </w:t>
      </w:r>
      <w:r>
        <w:rPr>
          <w:rFonts w:ascii="Times New Roman" w:hAnsi="Times New Roman" w:cs="Times New Roman"/>
          <w:sz w:val="22"/>
          <w:szCs w:val="22"/>
          <w:lang w:val="es-CR"/>
        </w:rPr>
        <w:t xml:space="preserve">institucional </w:t>
      </w:r>
      <w:r w:rsidRPr="00A245AB">
        <w:rPr>
          <w:rFonts w:ascii="Times New Roman" w:hAnsi="Times New Roman" w:cs="Times New Roman"/>
          <w:sz w:val="22"/>
          <w:szCs w:val="22"/>
          <w:lang w:val="es-CR"/>
        </w:rPr>
        <w:t>de contacto, afiliación institucional</w:t>
      </w:r>
      <w:r>
        <w:rPr>
          <w:rFonts w:ascii="Times New Roman" w:hAnsi="Times New Roman" w:cs="Times New Roman"/>
          <w:sz w:val="22"/>
          <w:szCs w:val="22"/>
          <w:lang w:val="es-CR"/>
        </w:rPr>
        <w:t>, ciudad, país</w:t>
      </w:r>
    </w:p>
    <w:p w14:paraId="7A408005" w14:textId="77777777" w:rsidR="006D4BC1" w:rsidRPr="00A245AB" w:rsidRDefault="006D4BC1" w:rsidP="00EA0E14">
      <w:pPr>
        <w:jc w:val="center"/>
        <w:rPr>
          <w:rFonts w:ascii="Times New Roman" w:hAnsi="Times New Roman" w:cs="Times New Roman"/>
          <w:sz w:val="22"/>
          <w:szCs w:val="22"/>
          <w:lang w:val="es-CR"/>
        </w:rPr>
      </w:pPr>
    </w:p>
    <w:p w14:paraId="7B4F708E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  <w:bookmarkStart w:id="0" w:name="_Hlk119921372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>Abstract</w:t>
      </w:r>
    </w:p>
    <w:bookmarkEnd w:id="0"/>
    <w:p w14:paraId="319DDF37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1088FC8D" w14:textId="4F425DB1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Resumen en inglés del texto del </w:t>
      </w:r>
      <w:r>
        <w:rPr>
          <w:rFonts w:ascii="Times New Roman" w:hAnsi="Times New Roman" w:cs="Times New Roman"/>
          <w:sz w:val="20"/>
          <w:szCs w:val="20"/>
          <w:lang w:val="es-CR"/>
        </w:rPr>
        <w:t>ensayo</w:t>
      </w:r>
      <w:r w:rsidRPr="007926AD">
        <w:rPr>
          <w:rFonts w:ascii="Times New Roman" w:hAnsi="Times New Roman" w:cs="Times New Roman"/>
          <w:sz w:val="20"/>
          <w:szCs w:val="20"/>
          <w:lang w:val="es-CR"/>
        </w:rPr>
        <w:t>, no debe ser mayor a 150 palabras y debe contener, al menos los siguientes componentes: Introducción, una breve descripción de la importancia d</w:t>
      </w:r>
      <w:r>
        <w:rPr>
          <w:rFonts w:ascii="Times New Roman" w:hAnsi="Times New Roman" w:cs="Times New Roman"/>
          <w:sz w:val="20"/>
          <w:szCs w:val="20"/>
          <w:lang w:val="es-CR"/>
        </w:rPr>
        <w:t>el análisis del ensayo</w:t>
      </w: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s-CR"/>
        </w:rPr>
        <w:t>Desarrollo, una descripción del cuerpo de supuestos o núcleo de la propuesta del ensayo</w:t>
      </w: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. Conclusión, se expone la principal consecuencia teórica o metodológica del estudio. </w:t>
      </w:r>
    </w:p>
    <w:p w14:paraId="724D7035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04763FDD" w14:textId="118B6325" w:rsidR="007926AD" w:rsidRPr="007114E7" w:rsidRDefault="007926AD" w:rsidP="0071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CR" w:eastAsia="es-MX"/>
          <w14:ligatures w14:val="none"/>
        </w:rPr>
      </w:pPr>
      <w:bookmarkStart w:id="1" w:name="_Hlk119932290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 xml:space="preserve">Key words: </w:t>
      </w: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Se deben incluir las cinco palabras clave (en inglés), que permitan ubicar su </w:t>
      </w:r>
      <w:r>
        <w:rPr>
          <w:rFonts w:ascii="Times New Roman" w:hAnsi="Times New Roman" w:cs="Times New Roman"/>
          <w:sz w:val="20"/>
          <w:szCs w:val="20"/>
          <w:lang w:val="es-CR"/>
        </w:rPr>
        <w:t>ensayo</w:t>
      </w: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 dentro de búsquedas en sitios académicos especializados. Por ejemplo: Inteligencia Artificial, Educación Superior, Ética, Personalización del Aprendizaje</w:t>
      </w:r>
    </w:p>
    <w:bookmarkEnd w:id="1"/>
    <w:p w14:paraId="477CB0F0" w14:textId="77777777" w:rsidR="007926AD" w:rsidRPr="007926AD" w:rsidRDefault="007926AD" w:rsidP="007926AD">
      <w:pPr>
        <w:ind w:left="360"/>
        <w:jc w:val="center"/>
        <w:rPr>
          <w:rFonts w:ascii="Times New Roman" w:hAnsi="Times New Roman" w:cs="Times New Roman"/>
          <w:sz w:val="20"/>
          <w:szCs w:val="20"/>
          <w:lang w:val="es-CR"/>
        </w:rPr>
      </w:pPr>
    </w:p>
    <w:p w14:paraId="159CD51C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  <w:bookmarkStart w:id="2" w:name="_Hlk119932317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>Resumen</w:t>
      </w:r>
    </w:p>
    <w:bookmarkEnd w:id="2"/>
    <w:p w14:paraId="3CA8588E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215A2112" w14:textId="77777777" w:rsid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7926AD">
        <w:rPr>
          <w:rFonts w:ascii="Times New Roman" w:hAnsi="Times New Roman" w:cs="Times New Roman"/>
          <w:sz w:val="20"/>
          <w:szCs w:val="20"/>
          <w:lang w:val="es-CR"/>
        </w:rPr>
        <w:t>Se debe seguir la misma estructura del abstract, la única diferencia es que se redacta en español.</w:t>
      </w:r>
    </w:p>
    <w:p w14:paraId="192A6B78" w14:textId="77777777" w:rsidR="00F808D0" w:rsidRDefault="00F808D0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6D7BDA31" w14:textId="1C92A0B5" w:rsidR="00F808D0" w:rsidRPr="007926AD" w:rsidRDefault="00F808D0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F808D0">
        <w:rPr>
          <w:rFonts w:ascii="Times New Roman" w:hAnsi="Times New Roman" w:cs="Times New Roman"/>
          <w:b/>
          <w:bCs/>
          <w:sz w:val="20"/>
          <w:szCs w:val="20"/>
          <w:lang w:val="es-CR"/>
        </w:rPr>
        <w:t>Palabras clave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: se debe seguir lo indicado para las Key words, se redacta en español. </w:t>
      </w:r>
    </w:p>
    <w:p w14:paraId="19B36F15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6458B819" w14:textId="77777777" w:rsidR="00621018" w:rsidRPr="00EB5742" w:rsidRDefault="00621018" w:rsidP="0062101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EB574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Introducción</w:t>
      </w:r>
    </w:p>
    <w:p w14:paraId="7238D62F" w14:textId="6B9598D9" w:rsidR="00EE63D7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>
        <w:rPr>
          <w:rFonts w:ascii="Times New Roman" w:hAnsi="Times New Roman" w:cs="Times New Roman"/>
          <w:sz w:val="20"/>
          <w:szCs w:val="20"/>
          <w:lang w:val="es-CR"/>
        </w:rPr>
        <w:t>En esta sección debe d</w:t>
      </w:r>
      <w:r w:rsidR="00621018" w:rsidRPr="007926AD">
        <w:rPr>
          <w:rFonts w:ascii="Times New Roman" w:hAnsi="Times New Roman" w:cs="Times New Roman"/>
          <w:sz w:val="20"/>
          <w:szCs w:val="20"/>
          <w:lang w:val="es-CR"/>
        </w:rPr>
        <w:t>escrib</w:t>
      </w:r>
      <w:r>
        <w:rPr>
          <w:rFonts w:ascii="Times New Roman" w:hAnsi="Times New Roman" w:cs="Times New Roman"/>
          <w:sz w:val="20"/>
          <w:szCs w:val="20"/>
          <w:lang w:val="es-CR"/>
        </w:rPr>
        <w:t>ir</w:t>
      </w:r>
      <w:r w:rsidR="00621018"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 el </w:t>
      </w:r>
      <w:r w:rsidR="00AC22EC"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problema de análisis, el </w:t>
      </w:r>
      <w:r w:rsidR="00621018" w:rsidRPr="007926AD">
        <w:rPr>
          <w:rFonts w:ascii="Times New Roman" w:hAnsi="Times New Roman" w:cs="Times New Roman"/>
          <w:sz w:val="20"/>
          <w:szCs w:val="20"/>
          <w:lang w:val="es-CR"/>
        </w:rPr>
        <w:t>contexto</w:t>
      </w:r>
      <w:r w:rsidR="00AC22EC"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 (teórico, disciplinar o cualquier otro que permita entender </w:t>
      </w:r>
      <w:r w:rsidR="00EE63D7" w:rsidRPr="007926AD">
        <w:rPr>
          <w:rFonts w:ascii="Times New Roman" w:hAnsi="Times New Roman" w:cs="Times New Roman"/>
          <w:sz w:val="20"/>
          <w:szCs w:val="20"/>
          <w:lang w:val="es-CR"/>
        </w:rPr>
        <w:t>la situación en la que se inserta el ensayo)</w:t>
      </w:r>
      <w:r w:rsidR="00621018"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 y la importancia del tema.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 Se debe f</w:t>
      </w:r>
      <w:r w:rsidR="00621018" w:rsidRPr="007926AD">
        <w:rPr>
          <w:rFonts w:ascii="Times New Roman" w:hAnsi="Times New Roman" w:cs="Times New Roman"/>
          <w:sz w:val="20"/>
          <w:szCs w:val="20"/>
          <w:lang w:val="es-CR"/>
        </w:rPr>
        <w:t>ormul</w:t>
      </w:r>
      <w:r>
        <w:rPr>
          <w:rFonts w:ascii="Times New Roman" w:hAnsi="Times New Roman" w:cs="Times New Roman"/>
          <w:sz w:val="20"/>
          <w:szCs w:val="20"/>
          <w:lang w:val="es-CR"/>
        </w:rPr>
        <w:t>ar</w:t>
      </w:r>
      <w:r w:rsidR="00621018"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 claramente el problema o la pregunta de investigación.</w:t>
      </w:r>
      <w:r w:rsidR="003E35E4">
        <w:rPr>
          <w:rFonts w:ascii="Times New Roman" w:hAnsi="Times New Roman" w:cs="Times New Roman"/>
          <w:sz w:val="20"/>
          <w:szCs w:val="20"/>
          <w:lang w:val="es-CR"/>
        </w:rPr>
        <w:t xml:space="preserve"> De igual manera, en un formato narrativo</w:t>
      </w:r>
      <w:r w:rsidR="00BB13E5">
        <w:rPr>
          <w:rFonts w:ascii="Times New Roman" w:hAnsi="Times New Roman" w:cs="Times New Roman"/>
          <w:sz w:val="20"/>
          <w:szCs w:val="20"/>
          <w:lang w:val="es-CR"/>
        </w:rPr>
        <w:t>,</w:t>
      </w:r>
      <w:r w:rsidR="003E35E4">
        <w:rPr>
          <w:rFonts w:ascii="Times New Roman" w:hAnsi="Times New Roman" w:cs="Times New Roman"/>
          <w:sz w:val="20"/>
          <w:szCs w:val="20"/>
          <w:lang w:val="es-CR"/>
        </w:rPr>
        <w:t xml:space="preserve"> debe e</w:t>
      </w:r>
      <w:r w:rsidR="00621018" w:rsidRPr="007926AD">
        <w:rPr>
          <w:rFonts w:ascii="Times New Roman" w:hAnsi="Times New Roman" w:cs="Times New Roman"/>
          <w:sz w:val="20"/>
          <w:szCs w:val="20"/>
          <w:lang w:val="es-CR"/>
        </w:rPr>
        <w:t>stable</w:t>
      </w:r>
      <w:r w:rsidR="003E35E4">
        <w:rPr>
          <w:rFonts w:ascii="Times New Roman" w:hAnsi="Times New Roman" w:cs="Times New Roman"/>
          <w:sz w:val="20"/>
          <w:szCs w:val="20"/>
          <w:lang w:val="es-CR"/>
        </w:rPr>
        <w:t>cer</w:t>
      </w:r>
      <w:r w:rsidR="00621018"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 los objetivos del ensayo.</w:t>
      </w:r>
      <w:r w:rsidR="003E35E4">
        <w:rPr>
          <w:rFonts w:ascii="Times New Roman" w:hAnsi="Times New Roman" w:cs="Times New Roman"/>
          <w:sz w:val="20"/>
          <w:szCs w:val="20"/>
          <w:lang w:val="es-CR"/>
        </w:rPr>
        <w:t xml:space="preserve"> Como parte de esta sección p</w:t>
      </w:r>
      <w:r w:rsidR="00621018" w:rsidRPr="007926AD">
        <w:rPr>
          <w:rFonts w:ascii="Times New Roman" w:hAnsi="Times New Roman" w:cs="Times New Roman"/>
          <w:sz w:val="20"/>
          <w:szCs w:val="20"/>
          <w:lang w:val="es-CR"/>
        </w:rPr>
        <w:t>roporcione una revisión breve de la literatura relevante</w:t>
      </w:r>
      <w:r w:rsidR="003E35E4">
        <w:rPr>
          <w:rFonts w:ascii="Times New Roman" w:hAnsi="Times New Roman" w:cs="Times New Roman"/>
          <w:sz w:val="20"/>
          <w:szCs w:val="20"/>
          <w:lang w:val="es-CR"/>
        </w:rPr>
        <w:t xml:space="preserve"> (para ello debe usar el formato APA en su versión más reciente). Esta sección </w:t>
      </w:r>
      <w:r w:rsidR="00EE63D7" w:rsidRPr="007926AD">
        <w:rPr>
          <w:rFonts w:ascii="Times New Roman" w:hAnsi="Times New Roman" w:cs="Times New Roman"/>
          <w:sz w:val="20"/>
          <w:szCs w:val="20"/>
          <w:lang w:val="es-CR"/>
        </w:rPr>
        <w:t>debe estar redactad</w:t>
      </w:r>
      <w:r w:rsidR="003E35E4">
        <w:rPr>
          <w:rFonts w:ascii="Times New Roman" w:hAnsi="Times New Roman" w:cs="Times New Roman"/>
          <w:sz w:val="20"/>
          <w:szCs w:val="20"/>
          <w:lang w:val="es-CR"/>
        </w:rPr>
        <w:t>a</w:t>
      </w:r>
      <w:r w:rsidR="00EE63D7"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 en forma continua, no desglose o use viñetas o numeración. </w:t>
      </w:r>
    </w:p>
    <w:p w14:paraId="64415CE4" w14:textId="61EF22A6" w:rsidR="003E35E4" w:rsidRDefault="00621018" w:rsidP="003E35E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3E35E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Desarrollo del Ensayo (Cuerpo)</w:t>
      </w:r>
    </w:p>
    <w:p w14:paraId="6358618A" w14:textId="77777777" w:rsidR="003E35E4" w:rsidRPr="003E35E4" w:rsidRDefault="003E35E4" w:rsidP="003E35E4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29948B57" w14:textId="2F885791" w:rsidR="00621018" w:rsidRPr="003E35E4" w:rsidRDefault="003E35E4" w:rsidP="007F4DB6">
      <w:pPr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>
        <w:rPr>
          <w:rFonts w:ascii="Times New Roman" w:hAnsi="Times New Roman" w:cs="Times New Roman"/>
          <w:sz w:val="20"/>
          <w:szCs w:val="20"/>
          <w:lang w:val="es-CR"/>
        </w:rPr>
        <w:t>Puede organizar el desarrollo en s</w:t>
      </w:r>
      <w:r w:rsidR="00621018" w:rsidRPr="003E35E4">
        <w:rPr>
          <w:rFonts w:ascii="Times New Roman" w:hAnsi="Times New Roman" w:cs="Times New Roman"/>
          <w:sz w:val="20"/>
          <w:szCs w:val="20"/>
          <w:lang w:val="es-CR"/>
        </w:rPr>
        <w:t>ubsecciones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, de tal manera que le sea viable </w:t>
      </w:r>
      <w:r w:rsidR="003F3749" w:rsidRPr="003E35E4">
        <w:rPr>
          <w:rFonts w:ascii="Times New Roman" w:hAnsi="Times New Roman" w:cs="Times New Roman"/>
          <w:sz w:val="20"/>
          <w:szCs w:val="20"/>
          <w:lang w:val="es-CR"/>
        </w:rPr>
        <w:t xml:space="preserve">organizar </w:t>
      </w:r>
      <w:r w:rsidR="00621018" w:rsidRPr="003E35E4">
        <w:rPr>
          <w:rFonts w:ascii="Times New Roman" w:hAnsi="Times New Roman" w:cs="Times New Roman"/>
          <w:sz w:val="20"/>
          <w:szCs w:val="20"/>
          <w:lang w:val="es-CR"/>
        </w:rPr>
        <w:t xml:space="preserve">el contenido en </w:t>
      </w:r>
      <w:r>
        <w:rPr>
          <w:rFonts w:ascii="Times New Roman" w:hAnsi="Times New Roman" w:cs="Times New Roman"/>
          <w:sz w:val="20"/>
          <w:szCs w:val="20"/>
          <w:lang w:val="es-CR"/>
        </w:rPr>
        <w:t>subtítulos (utilice el formato de titulación de APA en su versión más reciente)</w:t>
      </w:r>
      <w:r w:rsidR="00621018" w:rsidRPr="003E35E4">
        <w:rPr>
          <w:rFonts w:ascii="Times New Roman" w:hAnsi="Times New Roman" w:cs="Times New Roman"/>
          <w:sz w:val="20"/>
          <w:szCs w:val="20"/>
          <w:lang w:val="es-CR"/>
        </w:rPr>
        <w:t xml:space="preserve"> clar</w:t>
      </w:r>
      <w:r>
        <w:rPr>
          <w:rFonts w:ascii="Times New Roman" w:hAnsi="Times New Roman" w:cs="Times New Roman"/>
          <w:sz w:val="20"/>
          <w:szCs w:val="20"/>
          <w:lang w:val="es-CR"/>
        </w:rPr>
        <w:t>o</w:t>
      </w:r>
      <w:r w:rsidR="00621018" w:rsidRPr="003E35E4">
        <w:rPr>
          <w:rFonts w:ascii="Times New Roman" w:hAnsi="Times New Roman" w:cs="Times New Roman"/>
          <w:sz w:val="20"/>
          <w:szCs w:val="20"/>
          <w:lang w:val="es-CR"/>
        </w:rPr>
        <w:t xml:space="preserve">s y coherentes. </w:t>
      </w:r>
      <w:r>
        <w:rPr>
          <w:rFonts w:ascii="Times New Roman" w:hAnsi="Times New Roman" w:cs="Times New Roman"/>
          <w:sz w:val="20"/>
          <w:szCs w:val="20"/>
          <w:lang w:val="es-CR"/>
        </w:rPr>
        <w:t>Es importante que considere al respecto del uso de las subsecciones, que su u</w:t>
      </w:r>
      <w:r w:rsidR="003F3749" w:rsidRPr="003E35E4">
        <w:rPr>
          <w:rFonts w:ascii="Times New Roman" w:hAnsi="Times New Roman" w:cs="Times New Roman"/>
          <w:sz w:val="20"/>
          <w:szCs w:val="20"/>
          <w:lang w:val="es-CR"/>
        </w:rPr>
        <w:t xml:space="preserve">so 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es recomendable si le permite </w:t>
      </w:r>
      <w:r w:rsidR="003F3749" w:rsidRPr="003E35E4">
        <w:rPr>
          <w:rFonts w:ascii="Times New Roman" w:hAnsi="Times New Roman" w:cs="Times New Roman"/>
          <w:sz w:val="20"/>
          <w:szCs w:val="20"/>
          <w:lang w:val="es-CR"/>
        </w:rPr>
        <w:t xml:space="preserve">redactar </w:t>
      </w:r>
      <w:r>
        <w:rPr>
          <w:rFonts w:ascii="Times New Roman" w:hAnsi="Times New Roman" w:cs="Times New Roman"/>
          <w:sz w:val="20"/>
          <w:szCs w:val="20"/>
          <w:lang w:val="es-CR"/>
        </w:rPr>
        <w:t>de manera</w:t>
      </w:r>
      <w:r w:rsidR="003F3749" w:rsidRPr="003E35E4">
        <w:rPr>
          <w:rFonts w:ascii="Times New Roman" w:hAnsi="Times New Roman" w:cs="Times New Roman"/>
          <w:sz w:val="20"/>
          <w:szCs w:val="20"/>
          <w:lang w:val="es-CR"/>
        </w:rPr>
        <w:t xml:space="preserve"> más clara la exposición de </w:t>
      </w:r>
      <w:r>
        <w:rPr>
          <w:rFonts w:ascii="Times New Roman" w:hAnsi="Times New Roman" w:cs="Times New Roman"/>
          <w:sz w:val="20"/>
          <w:szCs w:val="20"/>
          <w:lang w:val="es-CR"/>
        </w:rPr>
        <w:t>sus</w:t>
      </w:r>
      <w:r w:rsidR="003F3749" w:rsidRPr="003E35E4">
        <w:rPr>
          <w:rFonts w:ascii="Times New Roman" w:hAnsi="Times New Roman" w:cs="Times New Roman"/>
          <w:sz w:val="20"/>
          <w:szCs w:val="20"/>
          <w:lang w:val="es-CR"/>
        </w:rPr>
        <w:t xml:space="preserve"> ideas. 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La sección </w:t>
      </w:r>
      <w:r w:rsidR="00BB13E5">
        <w:rPr>
          <w:rFonts w:ascii="Times New Roman" w:hAnsi="Times New Roman" w:cs="Times New Roman"/>
          <w:sz w:val="20"/>
          <w:szCs w:val="20"/>
          <w:lang w:val="es-CR"/>
        </w:rPr>
        <w:t>d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esarrollo es vital para el ensayo, ya que </w:t>
      </w:r>
      <w:r w:rsidR="00085426">
        <w:rPr>
          <w:rFonts w:ascii="Times New Roman" w:hAnsi="Times New Roman" w:cs="Times New Roman"/>
          <w:sz w:val="20"/>
          <w:szCs w:val="20"/>
          <w:lang w:val="es-CR"/>
        </w:rPr>
        <w:t xml:space="preserve">es 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en este componente </w:t>
      </w:r>
      <w:r w:rsidR="00085426">
        <w:rPr>
          <w:rFonts w:ascii="Times New Roman" w:hAnsi="Times New Roman" w:cs="Times New Roman"/>
          <w:sz w:val="20"/>
          <w:szCs w:val="20"/>
          <w:lang w:val="es-CR"/>
        </w:rPr>
        <w:t>donde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 se esgrimen los argumentos </w:t>
      </w:r>
      <w:r w:rsidR="00085426">
        <w:rPr>
          <w:rFonts w:ascii="Times New Roman" w:hAnsi="Times New Roman" w:cs="Times New Roman"/>
          <w:sz w:val="20"/>
          <w:szCs w:val="20"/>
          <w:lang w:val="es-CR"/>
        </w:rPr>
        <w:t xml:space="preserve">fundamentales 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del </w:t>
      </w:r>
      <w:r w:rsidR="00085426">
        <w:rPr>
          <w:rFonts w:ascii="Times New Roman" w:hAnsi="Times New Roman" w:cs="Times New Roman"/>
          <w:sz w:val="20"/>
          <w:szCs w:val="20"/>
          <w:lang w:val="es-CR"/>
        </w:rPr>
        <w:t xml:space="preserve">manuscrito, por ello debe organizar el contenido de manera bajo un modelo de exposición lógico, de manera que se pueda observar su línea discursiva, de manera coherente, simple y sometible a la crítica por sus lectores. </w:t>
      </w:r>
      <w:r w:rsidR="007F4DB6">
        <w:rPr>
          <w:rFonts w:ascii="Times New Roman" w:hAnsi="Times New Roman" w:cs="Times New Roman"/>
          <w:sz w:val="20"/>
          <w:szCs w:val="20"/>
          <w:lang w:val="es-CR"/>
        </w:rPr>
        <w:t>Recuerde que un ensayo no es una “invención” del pensamiento del autor, requiere apoyo de citas de otros autores o posiciones contrari</w:t>
      </w:r>
      <w:r w:rsidR="006D4BC1">
        <w:rPr>
          <w:rFonts w:ascii="Times New Roman" w:hAnsi="Times New Roman" w:cs="Times New Roman"/>
          <w:sz w:val="20"/>
          <w:szCs w:val="20"/>
          <w:lang w:val="es-CR"/>
        </w:rPr>
        <w:t>a</w:t>
      </w:r>
      <w:r w:rsidR="007F4DB6">
        <w:rPr>
          <w:rFonts w:ascii="Times New Roman" w:hAnsi="Times New Roman" w:cs="Times New Roman"/>
          <w:sz w:val="20"/>
          <w:szCs w:val="20"/>
          <w:lang w:val="es-CR"/>
        </w:rPr>
        <w:t>s.</w:t>
      </w:r>
    </w:p>
    <w:p w14:paraId="78F35E4C" w14:textId="77777777" w:rsidR="00621018" w:rsidRPr="007F4DB6" w:rsidRDefault="00621018" w:rsidP="0062101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7F4DB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Conclusiones</w:t>
      </w:r>
    </w:p>
    <w:p w14:paraId="2BDBE1EF" w14:textId="56FE3842" w:rsidR="00621018" w:rsidRPr="007F4DB6" w:rsidRDefault="006C6D3F" w:rsidP="007F4DB6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>
        <w:rPr>
          <w:rFonts w:ascii="Times New Roman" w:hAnsi="Times New Roman" w:cs="Times New Roman"/>
          <w:sz w:val="20"/>
          <w:szCs w:val="20"/>
          <w:lang w:val="es-CR"/>
        </w:rPr>
        <w:t xml:space="preserve">Este título es el espacio para resumir </w:t>
      </w:r>
      <w:r w:rsidR="00621018" w:rsidRPr="007F4DB6">
        <w:rPr>
          <w:rFonts w:ascii="Times New Roman" w:hAnsi="Times New Roman" w:cs="Times New Roman"/>
          <w:sz w:val="20"/>
          <w:szCs w:val="20"/>
          <w:lang w:val="es-CR"/>
        </w:rPr>
        <w:t>los puntos principales discutidos en el ensayo.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  <w:r w:rsidR="00621018" w:rsidRPr="007F4DB6">
        <w:rPr>
          <w:rFonts w:ascii="Times New Roman" w:hAnsi="Times New Roman" w:cs="Times New Roman"/>
          <w:sz w:val="20"/>
          <w:szCs w:val="20"/>
          <w:lang w:val="es-CR"/>
        </w:rPr>
        <w:t>Reflexione sobre las implicaciones de sus hallazgos</w:t>
      </w:r>
      <w:r w:rsidR="00FF3DEE" w:rsidRPr="007F4DB6">
        <w:rPr>
          <w:rFonts w:ascii="Times New Roman" w:hAnsi="Times New Roman" w:cs="Times New Roman"/>
          <w:sz w:val="20"/>
          <w:szCs w:val="20"/>
          <w:lang w:val="es-CR"/>
        </w:rPr>
        <w:t xml:space="preserve"> para su profesión, el país y el mundo</w:t>
      </w:r>
      <w:r w:rsidR="00621018" w:rsidRPr="007F4DB6">
        <w:rPr>
          <w:rFonts w:ascii="Times New Roman" w:hAnsi="Times New Roman" w:cs="Times New Roman"/>
          <w:sz w:val="20"/>
          <w:szCs w:val="20"/>
          <w:lang w:val="es-CR"/>
        </w:rPr>
        <w:t>.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  <w:r w:rsidR="00621018" w:rsidRPr="007F4DB6">
        <w:rPr>
          <w:rFonts w:ascii="Times New Roman" w:hAnsi="Times New Roman" w:cs="Times New Roman"/>
          <w:sz w:val="20"/>
          <w:szCs w:val="20"/>
          <w:lang w:val="es-CR"/>
        </w:rPr>
        <w:t>Sugiera posibles direcciones para investigaciones futuras.</w:t>
      </w:r>
    </w:p>
    <w:p w14:paraId="3316BF3B" w14:textId="77777777" w:rsidR="00621018" w:rsidRPr="007F4DB6" w:rsidRDefault="00621018" w:rsidP="0062101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7F4DB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lastRenderedPageBreak/>
        <w:t>Referencias</w:t>
      </w:r>
    </w:p>
    <w:p w14:paraId="0AB3043E" w14:textId="1410AFD2" w:rsidR="00621018" w:rsidRDefault="006C6D3F" w:rsidP="007F4DB6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>
        <w:rPr>
          <w:rFonts w:ascii="Times New Roman" w:hAnsi="Times New Roman" w:cs="Times New Roman"/>
          <w:sz w:val="20"/>
          <w:szCs w:val="20"/>
          <w:lang w:val="es-CR"/>
        </w:rPr>
        <w:t xml:space="preserve">Debe enlistar </w:t>
      </w:r>
      <w:r w:rsidR="00621018" w:rsidRPr="007F4DB6">
        <w:rPr>
          <w:rFonts w:ascii="Times New Roman" w:hAnsi="Times New Roman" w:cs="Times New Roman"/>
          <w:sz w:val="20"/>
          <w:szCs w:val="20"/>
          <w:lang w:val="es-CR"/>
        </w:rPr>
        <w:t>todas las fuentes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 bibliográficas</w:t>
      </w:r>
      <w:r w:rsidR="00621018" w:rsidRPr="007F4DB6">
        <w:rPr>
          <w:rFonts w:ascii="Times New Roman" w:hAnsi="Times New Roman" w:cs="Times New Roman"/>
          <w:sz w:val="20"/>
          <w:szCs w:val="20"/>
          <w:lang w:val="es-CR"/>
        </w:rPr>
        <w:t xml:space="preserve"> citadas en el ensayo, formateadas según las normas APA </w:t>
      </w:r>
      <w:r w:rsidR="002E28A6">
        <w:rPr>
          <w:rFonts w:ascii="Times New Roman" w:hAnsi="Times New Roman" w:cs="Times New Roman"/>
          <w:sz w:val="20"/>
          <w:szCs w:val="20"/>
          <w:lang w:val="es-CR"/>
        </w:rPr>
        <w:t>en su versión más reciente.</w:t>
      </w:r>
    </w:p>
    <w:p w14:paraId="0F878A01" w14:textId="77777777" w:rsidR="006F1435" w:rsidRDefault="006F1435" w:rsidP="007F4DB6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59244AAA" w14:textId="77777777" w:rsidR="006F1435" w:rsidRDefault="006F1435" w:rsidP="006F1435">
      <w:pPr>
        <w:ind w:left="360"/>
        <w:jc w:val="both"/>
        <w:rPr>
          <w:rFonts w:ascii="Times New Roman" w:hAnsi="Times New Roman" w:cs="Times New Roman"/>
          <w:sz w:val="20"/>
          <w:szCs w:val="20"/>
          <w:u w:val="single"/>
          <w:lang w:val="es-CR"/>
        </w:rPr>
      </w:pPr>
      <w:r w:rsidRPr="00A264C0">
        <w:rPr>
          <w:rFonts w:ascii="Times New Roman" w:hAnsi="Times New Roman" w:cs="Times New Roman"/>
          <w:sz w:val="20"/>
          <w:szCs w:val="20"/>
          <w:u w:val="single"/>
          <w:lang w:val="es-CR"/>
        </w:rPr>
        <w:t>Las referencias deben coincidir, en número con las citas del documento. Es importante que esto se verifique minuciosamente.</w:t>
      </w:r>
    </w:p>
    <w:p w14:paraId="60514CF9" w14:textId="77777777" w:rsidR="006F1435" w:rsidRDefault="006F1435" w:rsidP="006F1435">
      <w:pPr>
        <w:ind w:left="360"/>
        <w:jc w:val="both"/>
        <w:rPr>
          <w:rFonts w:ascii="Times New Roman" w:hAnsi="Times New Roman" w:cs="Times New Roman"/>
          <w:sz w:val="20"/>
          <w:szCs w:val="20"/>
          <w:u w:val="single"/>
          <w:lang w:val="es-CR"/>
        </w:rPr>
      </w:pPr>
    </w:p>
    <w:p w14:paraId="2A02D7E8" w14:textId="77777777" w:rsidR="006F1435" w:rsidRPr="008A417C" w:rsidRDefault="006F1435" w:rsidP="006F1435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8A417C">
        <w:rPr>
          <w:rFonts w:ascii="Times New Roman" w:hAnsi="Times New Roman" w:cs="Times New Roman"/>
          <w:sz w:val="20"/>
          <w:szCs w:val="20"/>
          <w:lang w:val="es-CR"/>
        </w:rPr>
        <w:t xml:space="preserve">La persona autora debe consultar al menos 12 </w:t>
      </w:r>
      <w:r>
        <w:rPr>
          <w:rFonts w:ascii="Times New Roman" w:hAnsi="Times New Roman" w:cs="Times New Roman"/>
          <w:sz w:val="20"/>
          <w:szCs w:val="20"/>
          <w:lang w:val="es-CR"/>
        </w:rPr>
        <w:t>fuentes diferentes.</w:t>
      </w:r>
    </w:p>
    <w:p w14:paraId="0F4159F2" w14:textId="77777777" w:rsidR="006F1435" w:rsidRPr="007F4DB6" w:rsidRDefault="006F1435" w:rsidP="007F4DB6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757E263A" w14:textId="77777777" w:rsidR="00621018" w:rsidRPr="00621018" w:rsidRDefault="00621018">
      <w:pPr>
        <w:rPr>
          <w:lang w:val="es-CR"/>
        </w:rPr>
      </w:pPr>
    </w:p>
    <w:sectPr w:rsidR="00621018" w:rsidRPr="00621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16F7"/>
    <w:multiLevelType w:val="multilevel"/>
    <w:tmpl w:val="7750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72DFB"/>
    <w:multiLevelType w:val="multilevel"/>
    <w:tmpl w:val="8298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235669">
    <w:abstractNumId w:val="0"/>
  </w:num>
  <w:num w:numId="2" w16cid:durableId="142121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18"/>
    <w:rsid w:val="00085426"/>
    <w:rsid w:val="001A2D58"/>
    <w:rsid w:val="002A7BA9"/>
    <w:rsid w:val="002E28A6"/>
    <w:rsid w:val="003B123D"/>
    <w:rsid w:val="003E35E4"/>
    <w:rsid w:val="003F3749"/>
    <w:rsid w:val="00420741"/>
    <w:rsid w:val="00621018"/>
    <w:rsid w:val="006C6D3F"/>
    <w:rsid w:val="006D4BC1"/>
    <w:rsid w:val="006F1435"/>
    <w:rsid w:val="007114E7"/>
    <w:rsid w:val="007926AD"/>
    <w:rsid w:val="007F4DB6"/>
    <w:rsid w:val="007F6463"/>
    <w:rsid w:val="008305BE"/>
    <w:rsid w:val="008A3B48"/>
    <w:rsid w:val="008D30C9"/>
    <w:rsid w:val="0090685B"/>
    <w:rsid w:val="00937A85"/>
    <w:rsid w:val="009B16B5"/>
    <w:rsid w:val="00AC22EC"/>
    <w:rsid w:val="00AE5891"/>
    <w:rsid w:val="00B41454"/>
    <w:rsid w:val="00BB13E5"/>
    <w:rsid w:val="00BC1923"/>
    <w:rsid w:val="00C1775B"/>
    <w:rsid w:val="00D36F2E"/>
    <w:rsid w:val="00DB6C85"/>
    <w:rsid w:val="00EA0E14"/>
    <w:rsid w:val="00EB5742"/>
    <w:rsid w:val="00EE63D7"/>
    <w:rsid w:val="00F533D8"/>
    <w:rsid w:val="00F808D0"/>
    <w:rsid w:val="00F8224A"/>
    <w:rsid w:val="00FB5A1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EF5E"/>
  <w15:chartTrackingRefBased/>
  <w15:docId w15:val="{22C74220-B5BF-D341-9954-EC70169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21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1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21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1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1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1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1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1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10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10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21018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21018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1018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1018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1018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1018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1018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621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101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6210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1018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621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1018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6210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10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1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1018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6210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10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R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621018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21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s-CR"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21018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styleId="CdigoHTML">
    <w:name w:val="HTML Code"/>
    <w:basedOn w:val="Fuentedeprrafopredeter"/>
    <w:uiPriority w:val="99"/>
    <w:semiHidden/>
    <w:unhideWhenUsed/>
    <w:rsid w:val="00621018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Fuentedeprrafopredeter"/>
    <w:rsid w:val="00621018"/>
  </w:style>
  <w:style w:type="character" w:customStyle="1" w:styleId="hljs-attr">
    <w:name w:val="hljs-attr"/>
    <w:basedOn w:val="Fuentedeprrafopredeter"/>
    <w:rsid w:val="00621018"/>
  </w:style>
  <w:style w:type="character" w:customStyle="1" w:styleId="hljs-number">
    <w:name w:val="hljs-number"/>
    <w:basedOn w:val="Fuentedeprrafopredeter"/>
    <w:rsid w:val="00621018"/>
  </w:style>
  <w:style w:type="character" w:customStyle="1" w:styleId="hljs-literal">
    <w:name w:val="hljs-literal"/>
    <w:basedOn w:val="Fuentedeprrafopredeter"/>
    <w:rsid w:val="00621018"/>
  </w:style>
  <w:style w:type="character" w:customStyle="1" w:styleId="hljs-keyword">
    <w:name w:val="hljs-keyword"/>
    <w:basedOn w:val="Fuentedeprrafopredeter"/>
    <w:rsid w:val="00621018"/>
  </w:style>
  <w:style w:type="character" w:customStyle="1" w:styleId="hljs-selector-tag">
    <w:name w:val="hljs-selector-tag"/>
    <w:basedOn w:val="Fuentedeprrafopredeter"/>
    <w:rsid w:val="00621018"/>
  </w:style>
  <w:style w:type="character" w:styleId="Hipervnculo">
    <w:name w:val="Hyperlink"/>
    <w:basedOn w:val="Fuentedeprrafopredeter"/>
    <w:uiPriority w:val="99"/>
    <w:unhideWhenUsed/>
    <w:rsid w:val="00621018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2101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s-CR" w:eastAsia="es-MX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21018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2101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s-CR" w:eastAsia="es-MX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21018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8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04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2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76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9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8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1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53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00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50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83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83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0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7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98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56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5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99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94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87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95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10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81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Villalobos Pérez</dc:creator>
  <cp:keywords/>
  <dc:description/>
  <cp:lastModifiedBy>Alfonso Villalobos Pérez</cp:lastModifiedBy>
  <cp:revision>2</cp:revision>
  <dcterms:created xsi:type="dcterms:W3CDTF">2024-07-17T00:51:00Z</dcterms:created>
  <dcterms:modified xsi:type="dcterms:W3CDTF">2024-07-17T00:51:00Z</dcterms:modified>
</cp:coreProperties>
</file>